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F8" w:rsidRDefault="00CB40F8" w:rsidP="00CB40F8">
      <w:pPr>
        <w:pStyle w:val="a3"/>
        <w:spacing w:line="360" w:lineRule="auto"/>
        <w:jc w:val="center"/>
      </w:pPr>
      <w:r>
        <w:rPr>
          <w:rFonts w:ascii="바탕" w:eastAsia="바탕" w:hAnsi="바탕" w:hint="eastAsia"/>
          <w:b/>
          <w:bCs/>
          <w:sz w:val="32"/>
          <w:szCs w:val="32"/>
        </w:rPr>
        <w:t>업 무 연 락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t>201</w:t>
      </w:r>
      <w:r w:rsidR="00C669A4">
        <w:rPr>
          <w:rFonts w:ascii="바탕" w:eastAsia="바탕" w:hAnsi="바탕" w:hint="eastAsia"/>
          <w:sz w:val="24"/>
          <w:szCs w:val="24"/>
        </w:rPr>
        <w:t>4</w:t>
      </w:r>
      <w:r>
        <w:rPr>
          <w:rFonts w:ascii="바탕" w:eastAsia="바탕" w:hAnsi="바탕" w:hint="eastAsia"/>
          <w:sz w:val="24"/>
          <w:szCs w:val="24"/>
        </w:rPr>
        <w:t xml:space="preserve">년 </w:t>
      </w:r>
      <w:r w:rsidR="0025542E">
        <w:rPr>
          <w:rFonts w:ascii="바탕" w:eastAsia="바탕" w:hAnsi="바탕" w:hint="eastAsia"/>
          <w:sz w:val="24"/>
          <w:szCs w:val="24"/>
        </w:rPr>
        <w:t>9</w:t>
      </w:r>
      <w:r>
        <w:rPr>
          <w:rFonts w:ascii="바탕" w:eastAsia="바탕" w:hAnsi="바탕" w:hint="eastAsia"/>
          <w:sz w:val="24"/>
          <w:szCs w:val="24"/>
        </w:rPr>
        <w:t>월 임금 순서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t>※ 201</w:t>
      </w:r>
      <w:r w:rsidR="00C669A4">
        <w:rPr>
          <w:rFonts w:ascii="바탕" w:eastAsia="바탕" w:hAnsi="바탕" w:hint="eastAsia"/>
          <w:sz w:val="24"/>
          <w:szCs w:val="24"/>
        </w:rPr>
        <w:t>4</w:t>
      </w:r>
      <w:r>
        <w:rPr>
          <w:rFonts w:ascii="바탕" w:eastAsia="바탕" w:hAnsi="바탕" w:hint="eastAsia"/>
          <w:sz w:val="24"/>
          <w:szCs w:val="24"/>
        </w:rPr>
        <w:t xml:space="preserve">년 </w:t>
      </w:r>
      <w:r w:rsidR="0025542E">
        <w:rPr>
          <w:rFonts w:ascii="바탕" w:eastAsia="바탕" w:hAnsi="바탕" w:hint="eastAsia"/>
          <w:sz w:val="24"/>
          <w:szCs w:val="24"/>
        </w:rPr>
        <w:t>9</w:t>
      </w:r>
      <w:r>
        <w:rPr>
          <w:rFonts w:ascii="바탕" w:eastAsia="바탕" w:hAnsi="바탕" w:hint="eastAsia"/>
          <w:sz w:val="24"/>
          <w:szCs w:val="24"/>
        </w:rPr>
        <w:t>월 특이사항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b/>
          <w:bCs/>
          <w:sz w:val="24"/>
          <w:szCs w:val="24"/>
        </w:rPr>
        <w:t xml:space="preserve">- </w:t>
      </w:r>
      <w:r w:rsidR="004A114F">
        <w:rPr>
          <w:rFonts w:ascii="바탕" w:eastAsia="바탕" w:hAnsi="바탕" w:hint="eastAsia"/>
          <w:b/>
          <w:bCs/>
          <w:sz w:val="24"/>
          <w:szCs w:val="24"/>
        </w:rPr>
        <w:t>기말수당</w:t>
      </w:r>
      <w:r>
        <w:rPr>
          <w:rFonts w:ascii="바탕" w:eastAsia="바탕" w:hAnsi="바탕" w:hint="eastAsia"/>
          <w:b/>
          <w:bCs/>
          <w:sz w:val="24"/>
          <w:szCs w:val="24"/>
        </w:rPr>
        <w:t xml:space="preserve"> 지급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b/>
          <w:bCs/>
          <w:sz w:val="24"/>
          <w:szCs w:val="24"/>
        </w:rPr>
        <w:t xml:space="preserve">- </w:t>
      </w:r>
      <w:r>
        <w:rPr>
          <w:rFonts w:ascii="바탕" w:eastAsia="바탕" w:hAnsi="바탕" w:hint="eastAsia"/>
          <w:b/>
          <w:bCs/>
          <w:color w:val="FF0000"/>
          <w:sz w:val="26"/>
          <w:szCs w:val="26"/>
        </w:rPr>
        <w:t xml:space="preserve">학비보조수당 </w:t>
      </w:r>
      <w:r w:rsidR="004A114F">
        <w:rPr>
          <w:rFonts w:ascii="바탕" w:eastAsia="바탕" w:hAnsi="바탕" w:hint="eastAsia"/>
          <w:b/>
          <w:bCs/>
          <w:color w:val="FF0000"/>
          <w:sz w:val="26"/>
          <w:szCs w:val="26"/>
        </w:rPr>
        <w:t>체크 해제해주세요 (체크 해제 안하시면 또 나갑니다</w:t>
      </w:r>
      <w:r w:rsidR="004A114F">
        <w:rPr>
          <w:rFonts w:ascii="바탕" w:eastAsia="바탕" w:hAnsi="바탕"/>
          <w:b/>
          <w:bCs/>
          <w:color w:val="FF0000"/>
          <w:sz w:val="26"/>
          <w:szCs w:val="26"/>
        </w:rPr>
        <w:t>…</w:t>
      </w:r>
      <w:r w:rsidR="004A114F">
        <w:rPr>
          <w:rFonts w:ascii="바탕" w:eastAsia="바탕" w:hAnsi="바탕" w:hint="eastAsia"/>
          <w:b/>
          <w:bCs/>
          <w:color w:val="FF0000"/>
          <w:sz w:val="26"/>
          <w:szCs w:val="26"/>
        </w:rPr>
        <w:t>.)</w:t>
      </w:r>
      <w:r>
        <w:rPr>
          <w:rFonts w:ascii="바탕" w:eastAsia="바탕" w:hAnsi="바탕" w:hint="eastAsia"/>
          <w:b/>
          <w:bCs/>
          <w:color w:val="FF0000"/>
          <w:sz w:val="26"/>
          <w:szCs w:val="26"/>
        </w:rPr>
        <w:t xml:space="preserve"> 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t>- 지급추징금에 금액을 입력하실 때는 꼭 ‘-’를 표시하셔야 감액 지급됩니다.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t>- 컴퓨터 교체나 점검 받으시는 곳은 저희 샘시스템으로 꼭 연락 부탁드립니다.</w:t>
      </w:r>
    </w:p>
    <w:p w:rsidR="0025542E" w:rsidRDefault="0025542E" w:rsidP="0025542E">
      <w:pPr>
        <w:pStyle w:val="a3"/>
        <w:ind w:left="240" w:hangingChars="100" w:hanging="240"/>
        <w:rPr>
          <w:rFonts w:ascii="바탕" w:eastAsia="바탕" w:hAnsi="바탕"/>
          <w:sz w:val="24"/>
          <w:szCs w:val="24"/>
        </w:rPr>
      </w:pP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t>1. [인사관리] ⇒ [인사기본사항]</w:t>
      </w:r>
    </w:p>
    <w:p w:rsidR="00CB40F8" w:rsidRDefault="00CB40F8" w:rsidP="00CB40F8">
      <w:pPr>
        <w:pStyle w:val="a3"/>
        <w:ind w:leftChars="120" w:left="480" w:hangingChars="100" w:hanging="240"/>
      </w:pPr>
      <w:r>
        <w:rPr>
          <w:rFonts w:ascii="바탕" w:eastAsia="바탕" w:hAnsi="바탕" w:hint="eastAsia"/>
          <w:sz w:val="24"/>
          <w:szCs w:val="24"/>
        </w:rPr>
        <w:t>- 가족수당 변동 있는 경우는 해당사원을 클릭 후 (가족)에서 추가해주시면  됩니다.</w:t>
      </w:r>
    </w:p>
    <w:p w:rsidR="00CB40F8" w:rsidRDefault="00CB40F8" w:rsidP="00CB40F8">
      <w:pPr>
        <w:pStyle w:val="a3"/>
        <w:rPr>
          <w:rFonts w:ascii="바탕" w:eastAsia="바탕" w:hAnsi="바탕"/>
          <w:sz w:val="24"/>
          <w:szCs w:val="24"/>
        </w:rPr>
      </w:pP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t>2. [인사관리] ⇒ [일근태관리]</w:t>
      </w:r>
    </w:p>
    <w:p w:rsidR="00CB40F8" w:rsidRDefault="00CB40F8" w:rsidP="00CB40F8">
      <w:pPr>
        <w:pStyle w:val="a3"/>
        <w:ind w:leftChars="120" w:left="720" w:hangingChars="200" w:hanging="480"/>
      </w:pPr>
      <w:r>
        <w:rPr>
          <w:rFonts w:ascii="바탕" w:eastAsia="바탕" w:hAnsi="바탕" w:hint="eastAsia"/>
          <w:sz w:val="24"/>
          <w:szCs w:val="24"/>
        </w:rPr>
        <w:t>- 지금까지 일근태를 관리하시던 곳만 하시고 관리 안하신 곳은 하지 마십시오</w:t>
      </w:r>
    </w:p>
    <w:p w:rsidR="00CB40F8" w:rsidRDefault="00CB40F8" w:rsidP="00CB40F8">
      <w:pPr>
        <w:pStyle w:val="a3"/>
        <w:ind w:firstLineChars="200" w:firstLine="480"/>
      </w:pPr>
      <w:r>
        <w:rPr>
          <w:rFonts w:ascii="바탕" w:eastAsia="바탕" w:hAnsi="바탕" w:hint="eastAsia"/>
          <w:sz w:val="24"/>
          <w:szCs w:val="24"/>
        </w:rPr>
        <w:t>① 해당사원을 마우스로 클릭 또는 화면위의 ‘성명’란에서 이름으로 찾아서</w:t>
      </w:r>
    </w:p>
    <w:p w:rsidR="00CB40F8" w:rsidRDefault="00CB40F8" w:rsidP="00CB40F8">
      <w:pPr>
        <w:pStyle w:val="a3"/>
        <w:ind w:firstLineChars="200" w:firstLine="480"/>
      </w:pPr>
      <w:r>
        <w:rPr>
          <w:rFonts w:ascii="바탕" w:eastAsia="바탕" w:hAnsi="바탕" w:hint="eastAsia"/>
          <w:sz w:val="24"/>
          <w:szCs w:val="24"/>
        </w:rPr>
        <w:t>② “등록”버튼을 클릭 하시고</w:t>
      </w:r>
    </w:p>
    <w:p w:rsidR="00CB40F8" w:rsidRDefault="00CB40F8" w:rsidP="00CB40F8">
      <w:pPr>
        <w:pStyle w:val="a3"/>
        <w:ind w:firstLineChars="400" w:firstLine="960"/>
      </w:pPr>
      <w:r>
        <w:rPr>
          <w:rFonts w:ascii="바탕" w:eastAsia="바탕" w:hAnsi="바탕" w:hint="eastAsia"/>
          <w:sz w:val="24"/>
          <w:szCs w:val="24"/>
        </w:rPr>
        <w:t>1. 근태일수가 많을 경우</w:t>
      </w:r>
    </w:p>
    <w:p w:rsidR="00CB40F8" w:rsidRDefault="00CB40F8" w:rsidP="00CB40F8">
      <w:pPr>
        <w:pStyle w:val="a3"/>
        <w:ind w:firstLineChars="500" w:firstLine="1200"/>
      </w:pPr>
      <w:r>
        <w:rPr>
          <w:rFonts w:ascii="바탕" w:eastAsia="바탕" w:hAnsi="바탕" w:hint="eastAsia"/>
          <w:sz w:val="24"/>
          <w:szCs w:val="24"/>
        </w:rPr>
        <w:t>- ‘기간’에서 날짜를 입력</w:t>
      </w:r>
    </w:p>
    <w:p w:rsidR="00CB40F8" w:rsidRDefault="00CB40F8" w:rsidP="00CB40F8">
      <w:pPr>
        <w:pStyle w:val="a3"/>
        <w:ind w:firstLineChars="497" w:firstLine="1171"/>
      </w:pPr>
      <w:r>
        <w:rPr>
          <w:rFonts w:ascii="바탕" w:eastAsia="바탕" w:hAnsi="바탕" w:hint="eastAsia"/>
          <w:b/>
          <w:bCs/>
          <w:sz w:val="24"/>
          <w:szCs w:val="24"/>
        </w:rPr>
        <w:t xml:space="preserve">- </w:t>
      </w:r>
      <w:r>
        <w:rPr>
          <w:rFonts w:ascii="바탕" w:eastAsia="바탕" w:hAnsi="바탕" w:hint="eastAsia"/>
          <w:sz w:val="24"/>
          <w:szCs w:val="24"/>
        </w:rPr>
        <w:t>‘근태항목’ 선택</w:t>
      </w:r>
    </w:p>
    <w:p w:rsidR="00CB40F8" w:rsidRDefault="00CB40F8" w:rsidP="00CB40F8">
      <w:pPr>
        <w:pStyle w:val="a3"/>
        <w:ind w:firstLineChars="500" w:firstLine="1200"/>
      </w:pPr>
      <w:r>
        <w:rPr>
          <w:rFonts w:ascii="바탕" w:eastAsia="바탕" w:hAnsi="바탕" w:hint="eastAsia"/>
          <w:sz w:val="24"/>
          <w:szCs w:val="24"/>
        </w:rPr>
        <w:t>- 오른쪽의 “등록”버튼 클릭 후 “저장”버튼 클릭</w:t>
      </w:r>
    </w:p>
    <w:p w:rsidR="00CB40F8" w:rsidRDefault="00CB40F8" w:rsidP="00CB40F8">
      <w:pPr>
        <w:pStyle w:val="a3"/>
        <w:ind w:firstLineChars="400" w:firstLine="960"/>
      </w:pPr>
      <w:r>
        <w:rPr>
          <w:rFonts w:ascii="바탕" w:eastAsia="바탕" w:hAnsi="바탕" w:hint="eastAsia"/>
          <w:sz w:val="24"/>
          <w:szCs w:val="24"/>
        </w:rPr>
        <w:t>2. 근태일수가 적을 경우</w:t>
      </w:r>
    </w:p>
    <w:p w:rsidR="00CB40F8" w:rsidRDefault="00CB40F8" w:rsidP="00CB40F8">
      <w:pPr>
        <w:pStyle w:val="a3"/>
        <w:ind w:firstLineChars="500" w:firstLine="1200"/>
      </w:pPr>
      <w:r>
        <w:rPr>
          <w:rFonts w:ascii="바탕" w:eastAsia="바탕" w:hAnsi="바탕" w:hint="eastAsia"/>
          <w:sz w:val="24"/>
          <w:szCs w:val="24"/>
        </w:rPr>
        <w:t>- 마우스로 해당일들을 클릭 하시고</w:t>
      </w:r>
    </w:p>
    <w:p w:rsidR="00CB40F8" w:rsidRDefault="00CB40F8" w:rsidP="00CB40F8">
      <w:pPr>
        <w:pStyle w:val="a3"/>
        <w:ind w:firstLineChars="500" w:firstLine="1200"/>
      </w:pPr>
      <w:r>
        <w:rPr>
          <w:rFonts w:ascii="바탕" w:eastAsia="바탕" w:hAnsi="바탕" w:hint="eastAsia"/>
          <w:sz w:val="24"/>
          <w:szCs w:val="24"/>
        </w:rPr>
        <w:t>- 오른쪽 마우스 버튼을 클릭하셔서 (회색으로 됨) 근태항목을 선택</w:t>
      </w:r>
    </w:p>
    <w:p w:rsidR="00CB40F8" w:rsidRDefault="00CB40F8" w:rsidP="00CB40F8">
      <w:pPr>
        <w:pStyle w:val="a3"/>
        <w:ind w:firstLineChars="500" w:firstLine="1200"/>
      </w:pPr>
      <w:r>
        <w:rPr>
          <w:rFonts w:ascii="바탕" w:eastAsia="바탕" w:hAnsi="바탕" w:hint="eastAsia"/>
          <w:sz w:val="24"/>
          <w:szCs w:val="24"/>
        </w:rPr>
        <w:t>- 근태사유 Box는 입력 안 하셔도 됩니다</w:t>
      </w:r>
    </w:p>
    <w:p w:rsidR="00CB40F8" w:rsidRDefault="00CB40F8" w:rsidP="00CB40F8">
      <w:pPr>
        <w:pStyle w:val="a3"/>
        <w:ind w:firstLineChars="500" w:firstLine="1200"/>
      </w:pPr>
      <w:r>
        <w:rPr>
          <w:rFonts w:ascii="바탕" w:eastAsia="바탕" w:hAnsi="바탕" w:hint="eastAsia"/>
          <w:sz w:val="24"/>
          <w:szCs w:val="24"/>
        </w:rPr>
        <w:t>- “저장”버튼 클릭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③ 잘못입력 하셔서 수정하실 때는 “수정”버튼 클릭 후 같은 방법으로 입력</w:t>
      </w:r>
    </w:p>
    <w:p w:rsidR="00CB40F8" w:rsidRDefault="00CB40F8" w:rsidP="00CB40F8">
      <w:pPr>
        <w:pStyle w:val="a3"/>
      </w:pPr>
      <w:r>
        <w:rPr>
          <w:rFonts w:ascii="바탕" w:eastAsia="바탕" w:hAnsi="바탕" w:hint="eastAsia"/>
          <w:sz w:val="24"/>
          <w:szCs w:val="24"/>
        </w:rPr>
        <w:lastRenderedPageBreak/>
        <w:t>3. [급여관리] → [급여기초자료]</w:t>
      </w:r>
    </w:p>
    <w:p w:rsidR="00CB40F8" w:rsidRDefault="00CB40F8" w:rsidP="00CB40F8">
      <w:pPr>
        <w:pStyle w:val="a3"/>
        <w:ind w:firstLineChars="100" w:firstLine="236"/>
      </w:pPr>
      <w:r>
        <w:rPr>
          <w:rFonts w:ascii="바탕" w:eastAsia="바탕" w:hAnsi="바탕" w:hint="eastAsia"/>
          <w:b/>
          <w:bCs/>
          <w:sz w:val="24"/>
          <w:szCs w:val="24"/>
        </w:rPr>
        <w:t>「</w:t>
      </w:r>
      <w:r>
        <w:rPr>
          <w:rFonts w:ascii="바탕" w:eastAsia="바탕" w:hAnsi="바탕" w:hint="eastAsia"/>
          <w:sz w:val="24"/>
          <w:szCs w:val="24"/>
        </w:rPr>
        <w:t>“</w:t>
      </w:r>
      <w:r>
        <w:rPr>
          <w:rFonts w:ascii="바탕" w:eastAsia="바탕" w:hAnsi="바탕" w:hint="eastAsia"/>
          <w:b/>
          <w:bCs/>
          <w:sz w:val="24"/>
          <w:szCs w:val="24"/>
        </w:rPr>
        <w:t>수정</w:t>
      </w:r>
      <w:r>
        <w:rPr>
          <w:rFonts w:ascii="바탕" w:eastAsia="바탕" w:hAnsi="바탕" w:hint="eastAsia"/>
          <w:sz w:val="24"/>
          <w:szCs w:val="24"/>
        </w:rPr>
        <w:t>”버튼 클릭 후 수정할 아래사항을 선택 (없으면 안함)</w:t>
      </w:r>
      <w:r>
        <w:rPr>
          <w:rFonts w:ascii="바탕" w:eastAsia="바탕" w:hAnsi="바탕" w:hint="eastAsia"/>
          <w:b/>
          <w:bCs/>
          <w:sz w:val="24"/>
          <w:szCs w:val="24"/>
        </w:rPr>
        <w:t>」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① 급여기준일 : 수정사항 없음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② 단수처리 : 단단위표시 절사(원단위까지 표시)</w:t>
      </w:r>
    </w:p>
    <w:p w:rsidR="00CB40F8" w:rsidRDefault="00CB40F8" w:rsidP="00CB40F8">
      <w:pPr>
        <w:pStyle w:val="a3"/>
        <w:ind w:firstLineChars="800" w:firstLine="1920"/>
      </w:pPr>
      <w:r>
        <w:rPr>
          <w:rFonts w:ascii="바탕" w:eastAsia="바탕" w:hAnsi="바탕" w:hint="eastAsia"/>
          <w:sz w:val="24"/>
          <w:szCs w:val="24"/>
        </w:rPr>
        <w:t>10단위표시 절사(십단위까지 표시)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③ 승급구분 : 익월 승급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④ 고용보험 설정 : 해당 사항 클릭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⑤ 소득세 설정 : 해당 사항 클릭</w:t>
      </w:r>
    </w:p>
    <w:p w:rsidR="00CB40F8" w:rsidRDefault="00CB40F8" w:rsidP="00CB40F8">
      <w:pPr>
        <w:pStyle w:val="a3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⑥ 학비설정 : 고1, 고2, 고3</w:t>
      </w:r>
      <w:r>
        <w:rPr>
          <w:rFonts w:ascii="바탕" w:eastAsia="바탕" w:hAnsi="바탕" w:hint="eastAsia"/>
          <w:b/>
          <w:bCs/>
          <w:color w:val="FF0000"/>
          <w:sz w:val="30"/>
          <w:szCs w:val="30"/>
        </w:rPr>
        <w:t xml:space="preserve"> 체크</w:t>
      </w:r>
      <w:r w:rsidR="004A114F">
        <w:rPr>
          <w:rFonts w:ascii="바탕" w:eastAsia="바탕" w:hAnsi="바탕" w:hint="eastAsia"/>
          <w:b/>
          <w:bCs/>
          <w:color w:val="FF0000"/>
          <w:sz w:val="30"/>
          <w:szCs w:val="30"/>
        </w:rPr>
        <w:t>해제</w:t>
      </w:r>
      <w:r>
        <w:rPr>
          <w:rFonts w:ascii="바탕" w:eastAsia="바탕" w:hAnsi="바탕" w:hint="eastAsia"/>
          <w:b/>
          <w:bCs/>
          <w:color w:val="FF0000"/>
          <w:sz w:val="30"/>
          <w:szCs w:val="30"/>
        </w:rPr>
        <w:t xml:space="preserve"> </w:t>
      </w:r>
    </w:p>
    <w:p w:rsidR="00CB40F8" w:rsidRDefault="00CB40F8" w:rsidP="00CB40F8">
      <w:pPr>
        <w:pStyle w:val="a3"/>
        <w:ind w:firstLineChars="200" w:firstLine="471"/>
        <w:rPr>
          <w:rFonts w:ascii="바탕" w:eastAsia="바탕" w:hAnsi="바탕"/>
          <w:b/>
          <w:bCs/>
          <w:sz w:val="24"/>
          <w:szCs w:val="24"/>
        </w:rPr>
      </w:pPr>
      <w:r>
        <w:rPr>
          <w:rFonts w:ascii="바탕" w:eastAsia="바탕" w:hAnsi="바탕" w:hint="eastAsia"/>
          <w:b/>
          <w:bCs/>
          <w:sz w:val="24"/>
          <w:szCs w:val="24"/>
        </w:rPr>
        <w:t xml:space="preserve">「 </w:t>
      </w:r>
      <w:r>
        <w:rPr>
          <w:rFonts w:ascii="바탕" w:eastAsia="바탕" w:hAnsi="바탕" w:hint="eastAsia"/>
          <w:sz w:val="24"/>
          <w:szCs w:val="24"/>
        </w:rPr>
        <w:t>“</w:t>
      </w:r>
      <w:r>
        <w:rPr>
          <w:rFonts w:ascii="바탕" w:eastAsia="바탕" w:hAnsi="바탕" w:hint="eastAsia"/>
          <w:b/>
          <w:bCs/>
          <w:sz w:val="24"/>
          <w:szCs w:val="24"/>
        </w:rPr>
        <w:t>저장</w:t>
      </w:r>
      <w:r>
        <w:rPr>
          <w:rFonts w:ascii="바탕" w:eastAsia="바탕" w:hAnsi="바탕" w:hint="eastAsia"/>
          <w:sz w:val="24"/>
          <w:szCs w:val="24"/>
        </w:rPr>
        <w:t xml:space="preserve">”버튼 클릭 </w:t>
      </w:r>
      <w:r>
        <w:rPr>
          <w:rFonts w:ascii="바탕" w:eastAsia="바탕" w:hAnsi="바탕" w:hint="eastAsia"/>
          <w:b/>
          <w:bCs/>
          <w:sz w:val="24"/>
          <w:szCs w:val="24"/>
        </w:rPr>
        <w:t>」</w:t>
      </w:r>
    </w:p>
    <w:p w:rsidR="00CB40F8" w:rsidRDefault="00CB40F8" w:rsidP="00CB40F8">
      <w:pPr>
        <w:pStyle w:val="a3"/>
        <w:ind w:firstLineChars="200" w:firstLine="400"/>
      </w:pPr>
    </w:p>
    <w:p w:rsidR="00CB40F8" w:rsidRDefault="00CB40F8" w:rsidP="00CB40F8">
      <w:pPr>
        <w:pStyle w:val="a3"/>
        <w:spacing w:line="360" w:lineRule="auto"/>
      </w:pPr>
      <w:r>
        <w:rPr>
          <w:rFonts w:ascii="바탕" w:eastAsia="바탕" w:hAnsi="바탕" w:hint="eastAsia"/>
          <w:sz w:val="24"/>
          <w:szCs w:val="24"/>
        </w:rPr>
        <w:t>4. [급여관리] ⇒ [급여생성]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① 지급월을 선택(</w:t>
      </w:r>
      <w:r w:rsidR="0025542E">
        <w:rPr>
          <w:rFonts w:ascii="바탕" w:eastAsia="바탕" w:hAnsi="바탕" w:hint="eastAsia"/>
          <w:sz w:val="24"/>
          <w:szCs w:val="24"/>
        </w:rPr>
        <w:t>9</w:t>
      </w:r>
      <w:r>
        <w:rPr>
          <w:rFonts w:ascii="바탕" w:eastAsia="바탕" w:hAnsi="바탕" w:hint="eastAsia"/>
          <w:sz w:val="24"/>
          <w:szCs w:val="24"/>
        </w:rPr>
        <w:t>월)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② 근무기간 확인 및 급여이체일 수정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③ “근태수정”버튼 클릭</w:t>
      </w:r>
    </w:p>
    <w:p w:rsidR="00CB40F8" w:rsidRDefault="00DF4E4D" w:rsidP="00CB40F8">
      <w:pPr>
        <w:pStyle w:val="a3"/>
        <w:spacing w:line="360" w:lineRule="auto"/>
        <w:ind w:leftChars="360" w:left="720"/>
      </w:pPr>
      <w:r>
        <w:rPr>
          <w:rFonts w:ascii="바탕" w:eastAsia="바탕" w:hAnsi="바탕" w:hint="eastAsia"/>
          <w:b/>
          <w:bCs/>
          <w:sz w:val="24"/>
          <w:szCs w:val="24"/>
        </w:rPr>
        <w:t xml:space="preserve">그냥 </w:t>
      </w:r>
      <w:r w:rsidR="00CB40F8">
        <w:rPr>
          <w:rFonts w:ascii="바탕" w:eastAsia="바탕" w:hAnsi="바탕" w:hint="eastAsia"/>
          <w:b/>
          <w:bCs/>
          <w:sz w:val="24"/>
          <w:szCs w:val="24"/>
        </w:rPr>
        <w:t>“생성”버튼</w:t>
      </w:r>
      <w:r w:rsidR="00CB40F8">
        <w:rPr>
          <w:rFonts w:ascii="바탕" w:eastAsia="바탕" w:hAnsi="바탕" w:hint="eastAsia"/>
          <w:sz w:val="24"/>
          <w:szCs w:val="24"/>
        </w:rPr>
        <w:t xml:space="preserve"> 클릭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 xml:space="preserve">④ 끝나면 </w:t>
      </w:r>
      <w:r>
        <w:rPr>
          <w:rFonts w:ascii="바탕" w:eastAsia="바탕" w:hAnsi="바탕" w:hint="eastAsia"/>
          <w:b/>
          <w:bCs/>
          <w:sz w:val="24"/>
          <w:szCs w:val="24"/>
        </w:rPr>
        <w:t>“닫기”버튼</w:t>
      </w:r>
      <w:r>
        <w:rPr>
          <w:rFonts w:ascii="바탕" w:eastAsia="바탕" w:hAnsi="바탕" w:hint="eastAsia"/>
          <w:sz w:val="24"/>
          <w:szCs w:val="24"/>
        </w:rPr>
        <w:t xml:space="preserve"> 클릭 후 </w:t>
      </w:r>
      <w:r>
        <w:rPr>
          <w:rFonts w:ascii="바탕" w:eastAsia="바탕" w:hAnsi="바탕" w:hint="eastAsia"/>
          <w:b/>
          <w:bCs/>
          <w:sz w:val="24"/>
          <w:szCs w:val="24"/>
        </w:rPr>
        <w:t>“작업”버튼</w:t>
      </w:r>
      <w:r>
        <w:rPr>
          <w:rFonts w:ascii="바탕" w:eastAsia="바탕" w:hAnsi="바탕" w:hint="eastAsia"/>
          <w:sz w:val="24"/>
          <w:szCs w:val="24"/>
        </w:rPr>
        <w:t xml:space="preserve"> 클릭</w:t>
      </w:r>
    </w:p>
    <w:p w:rsidR="00CB40F8" w:rsidRDefault="00CB40F8" w:rsidP="00CB40F8">
      <w:pPr>
        <w:pStyle w:val="a3"/>
        <w:spacing w:line="360" w:lineRule="auto"/>
        <w:rPr>
          <w:rFonts w:ascii="바탕" w:eastAsia="바탕" w:hAnsi="바탕"/>
          <w:sz w:val="24"/>
          <w:szCs w:val="24"/>
        </w:rPr>
      </w:pPr>
    </w:p>
    <w:p w:rsidR="00CB40F8" w:rsidRDefault="00CB40F8" w:rsidP="00CB40F8">
      <w:pPr>
        <w:pStyle w:val="a3"/>
        <w:spacing w:line="360" w:lineRule="auto"/>
      </w:pPr>
      <w:r>
        <w:rPr>
          <w:rFonts w:ascii="바탕" w:eastAsia="바탕" w:hAnsi="바탕" w:hint="eastAsia"/>
          <w:sz w:val="24"/>
          <w:szCs w:val="24"/>
        </w:rPr>
        <w:t>5. [급여관리] ⇒ [월급여수정]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① 결근, 병가 등은 화면 왼쪽 하단의 '근태정보'에서 입력하세요.</w:t>
      </w:r>
    </w:p>
    <w:p w:rsidR="00CB40F8" w:rsidRDefault="00CB40F8" w:rsidP="00CB40F8">
      <w:pPr>
        <w:pStyle w:val="a3"/>
        <w:spacing w:line="360" w:lineRule="auto"/>
        <w:ind w:firstLineChars="200" w:firstLine="471"/>
      </w:pPr>
      <w:r>
        <w:rPr>
          <w:rFonts w:ascii="바탕" w:eastAsia="바탕" w:hAnsi="바탕" w:hint="eastAsia"/>
          <w:b/>
          <w:bCs/>
          <w:sz w:val="24"/>
          <w:szCs w:val="24"/>
        </w:rPr>
        <w:t>근무일수를 수정하는 것이 아니고</w:t>
      </w:r>
      <w:r>
        <w:rPr>
          <w:rFonts w:ascii="바탕" w:eastAsia="바탕" w:hAnsi="바탕" w:hint="eastAsia"/>
          <w:sz w:val="24"/>
          <w:szCs w:val="24"/>
        </w:rPr>
        <w:t xml:space="preserve"> 결근일수, 병가 등을 입력하시면 됩니다.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 xml:space="preserve">② 각 공제항목(학자상환, 상환금등) 수정하여 주시고 </w:t>
      </w:r>
      <w:r>
        <w:rPr>
          <w:rFonts w:ascii="바탕" w:eastAsia="바탕" w:hAnsi="바탕" w:hint="eastAsia"/>
          <w:b/>
          <w:bCs/>
          <w:sz w:val="24"/>
          <w:szCs w:val="24"/>
        </w:rPr>
        <w:t>"저장"버튼 꼭 클릭</w:t>
      </w:r>
    </w:p>
    <w:p w:rsidR="00CB40F8" w:rsidRDefault="00CB40F8" w:rsidP="00CB40F8">
      <w:pPr>
        <w:pStyle w:val="a3"/>
        <w:spacing w:line="360" w:lineRule="auto"/>
        <w:ind w:firstLineChars="200" w:firstLine="480"/>
      </w:pPr>
      <w:r>
        <w:rPr>
          <w:rFonts w:ascii="바탕" w:eastAsia="바탕" w:hAnsi="바탕" w:hint="eastAsia"/>
          <w:sz w:val="24"/>
          <w:szCs w:val="24"/>
        </w:rPr>
        <w:t>※ [저장]하면 바로 출력가능</w:t>
      </w:r>
    </w:p>
    <w:p w:rsidR="004A114F" w:rsidRDefault="004A114F" w:rsidP="00CB40F8">
      <w:pPr>
        <w:widowControl/>
        <w:wordWrap/>
        <w:autoSpaceDE/>
        <w:autoSpaceDN/>
        <w:snapToGrid w:val="0"/>
        <w:spacing w:before="114" w:after="114" w:line="216" w:lineRule="auto"/>
        <w:ind w:firstLineChars="800" w:firstLine="2560"/>
        <w:rPr>
          <w:rFonts w:ascii="08서울남산체 B" w:eastAsia="08서울남산체 B" w:hAnsi="08서울남산체 B" w:cs="굴림"/>
          <w:color w:val="000000"/>
          <w:kern w:val="0"/>
          <w:sz w:val="32"/>
          <w:szCs w:val="32"/>
        </w:rPr>
      </w:pPr>
    </w:p>
    <w:p w:rsidR="004A114F" w:rsidRDefault="004A114F" w:rsidP="00CB40F8">
      <w:pPr>
        <w:widowControl/>
        <w:wordWrap/>
        <w:autoSpaceDE/>
        <w:autoSpaceDN/>
        <w:snapToGrid w:val="0"/>
        <w:spacing w:before="114" w:after="114" w:line="216" w:lineRule="auto"/>
        <w:ind w:firstLineChars="800" w:firstLine="2560"/>
        <w:rPr>
          <w:rFonts w:ascii="08서울남산체 B" w:eastAsia="08서울남산체 B" w:hAnsi="08서울남산체 B" w:cs="굴림"/>
          <w:color w:val="000000"/>
          <w:kern w:val="0"/>
          <w:sz w:val="32"/>
          <w:szCs w:val="32"/>
        </w:rPr>
      </w:pPr>
    </w:p>
    <w:p w:rsidR="00C669A4" w:rsidRDefault="00C669A4" w:rsidP="0025542E">
      <w:pPr>
        <w:widowControl/>
        <w:wordWrap/>
        <w:autoSpaceDE/>
        <w:autoSpaceDN/>
        <w:snapToGrid w:val="0"/>
        <w:spacing w:before="114" w:after="114" w:line="216" w:lineRule="auto"/>
        <w:ind w:firstLineChars="900" w:firstLine="2880"/>
        <w:rPr>
          <w:rFonts w:ascii="08서울남산체 B" w:eastAsia="08서울남산체 B" w:hAnsi="08서울남산체 B" w:cs="굴림" w:hint="eastAsia"/>
          <w:color w:val="000000"/>
          <w:kern w:val="0"/>
          <w:sz w:val="32"/>
          <w:szCs w:val="32"/>
        </w:rPr>
      </w:pPr>
    </w:p>
    <w:p w:rsidR="00C669A4" w:rsidRDefault="00C669A4" w:rsidP="0025542E">
      <w:pPr>
        <w:widowControl/>
        <w:wordWrap/>
        <w:autoSpaceDE/>
        <w:autoSpaceDN/>
        <w:snapToGrid w:val="0"/>
        <w:spacing w:before="114" w:after="114" w:line="216" w:lineRule="auto"/>
        <w:ind w:firstLineChars="900" w:firstLine="2880"/>
        <w:rPr>
          <w:rFonts w:ascii="08서울남산체 B" w:eastAsia="08서울남산체 B" w:hAnsi="08서울남산체 B" w:cs="굴림" w:hint="eastAsia"/>
          <w:color w:val="000000"/>
          <w:kern w:val="0"/>
          <w:sz w:val="32"/>
          <w:szCs w:val="32"/>
        </w:rPr>
      </w:pPr>
    </w:p>
    <w:p w:rsidR="00C669A4" w:rsidRDefault="00C669A4" w:rsidP="0025542E">
      <w:pPr>
        <w:widowControl/>
        <w:wordWrap/>
        <w:autoSpaceDE/>
        <w:autoSpaceDN/>
        <w:snapToGrid w:val="0"/>
        <w:spacing w:before="114" w:after="114" w:line="216" w:lineRule="auto"/>
        <w:ind w:firstLineChars="900" w:firstLine="2880"/>
        <w:rPr>
          <w:rFonts w:ascii="08서울남산체 B" w:eastAsia="08서울남산체 B" w:hAnsi="08서울남산체 B" w:cs="굴림" w:hint="eastAsia"/>
          <w:color w:val="000000"/>
          <w:kern w:val="0"/>
          <w:sz w:val="32"/>
          <w:szCs w:val="32"/>
        </w:rPr>
      </w:pPr>
    </w:p>
    <w:p w:rsidR="00CB40F8" w:rsidRDefault="004A114F" w:rsidP="0025542E">
      <w:pPr>
        <w:widowControl/>
        <w:wordWrap/>
        <w:autoSpaceDE/>
        <w:autoSpaceDN/>
        <w:snapToGrid w:val="0"/>
        <w:spacing w:before="114" w:after="114" w:line="216" w:lineRule="auto"/>
        <w:ind w:firstLineChars="900" w:firstLine="2880"/>
        <w:rPr>
          <w:rFonts w:ascii="08서울남산체 B" w:eastAsia="08서울남산체 B" w:hAnsi="08서울남산체 B" w:cs="굴림"/>
          <w:color w:val="000000"/>
          <w:kern w:val="0"/>
          <w:sz w:val="32"/>
          <w:szCs w:val="32"/>
        </w:rPr>
      </w:pPr>
      <w:r>
        <w:rPr>
          <w:rFonts w:ascii="08서울남산체 B" w:eastAsia="08서울남산체 B" w:hAnsi="08서울남산체 B" w:cs="굴림" w:hint="eastAsia"/>
          <w:color w:val="000000"/>
          <w:kern w:val="0"/>
          <w:sz w:val="32"/>
          <w:szCs w:val="32"/>
        </w:rPr>
        <w:lastRenderedPageBreak/>
        <w:t>&lt;기말수당</w:t>
      </w:r>
      <w:r w:rsidR="00CB40F8" w:rsidRPr="00484233">
        <w:rPr>
          <w:rFonts w:ascii="08서울남산체 B" w:eastAsia="08서울남산체 B" w:hAnsi="08서울남산체 B" w:cs="굴림" w:hint="eastAsia"/>
          <w:color w:val="000000"/>
          <w:kern w:val="0"/>
          <w:sz w:val="32"/>
          <w:szCs w:val="32"/>
        </w:rPr>
        <w:t xml:space="preserve"> 지급기준&gt;</w:t>
      </w:r>
    </w:p>
    <w:p w:rsidR="004A114F" w:rsidRDefault="004A114F" w:rsidP="00CB40F8">
      <w:pPr>
        <w:widowControl/>
        <w:wordWrap/>
        <w:autoSpaceDE/>
        <w:autoSpaceDN/>
        <w:snapToGrid w:val="0"/>
        <w:spacing w:before="114" w:after="114" w:line="312" w:lineRule="auto"/>
        <w:rPr>
          <w:rFonts w:ascii="08서울남산체 M" w:eastAsia="08서울남산체 M" w:hAnsi="08서울남산체 M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6051"/>
        <w:gridCol w:w="1931"/>
      </w:tblGrid>
      <w:tr w:rsidR="004A114F" w:rsidRPr="004A114F" w:rsidTr="004A114F">
        <w:trPr>
          <w:trHeight w:val="483"/>
        </w:trPr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 w:val="26"/>
                <w:szCs w:val="26"/>
              </w:rPr>
              <w:t>구 분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 w:val="26"/>
                <w:szCs w:val="26"/>
              </w:rPr>
              <w:t>지 급 기 준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 w:val="26"/>
                <w:szCs w:val="26"/>
              </w:rPr>
              <w:t>비 고</w:t>
            </w:r>
          </w:p>
        </w:tc>
      </w:tr>
      <w:tr w:rsidR="004A114F" w:rsidRPr="004A114F" w:rsidTr="004A114F">
        <w:trPr>
          <w:trHeight w:val="2859"/>
        </w:trPr>
        <w:tc>
          <w:tcPr>
            <w:tcW w:w="113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08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 w:val="26"/>
                <w:szCs w:val="26"/>
              </w:rPr>
              <w:t>기말수당</w:t>
            </w:r>
          </w:p>
        </w:tc>
        <w:tc>
          <w:tcPr>
            <w:tcW w:w="36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 w:val="26"/>
                <w:szCs w:val="26"/>
              </w:rPr>
              <w:t>(기본급+특수업무수당+작업장려수당+정액급식비) × 연 200 ~ 240%</w:t>
            </w:r>
          </w:p>
        </w:tc>
        <w:tc>
          <w:tcPr>
            <w:tcW w:w="47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L" w:eastAsia="08서울한강체 L" w:hAnsi="08서울한강체 L" w:cs="굴림" w:hint="eastAsia"/>
                <w:color w:val="000000"/>
                <w:kern w:val="0"/>
                <w:szCs w:val="20"/>
              </w:rPr>
              <w:t>■지급액 : 50~60%씩연 4회</w:t>
            </w:r>
          </w:p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L" w:eastAsia="08서울한강체 L" w:hAnsi="08서울한강체 L" w:cs="굴림" w:hint="eastAsia"/>
                <w:color w:val="000000"/>
                <w:kern w:val="0"/>
                <w:szCs w:val="20"/>
              </w:rPr>
              <w:t>■지급시기: 3ㆍ6ㆍ9ㆍ12월</w:t>
            </w:r>
          </w:p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L" w:eastAsia="08서울한강체 L" w:hAnsi="08서울한강체 L" w:cs="굴림" w:hint="eastAsia"/>
                <w:color w:val="000000"/>
                <w:kern w:val="0"/>
                <w:szCs w:val="20"/>
              </w:rPr>
              <w:t>■근속별 지급기준율 및3월 미만자 미지급</w:t>
            </w:r>
          </w:p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L" w:eastAsia="08서울한강체 L" w:hAnsi="08서울한강체 L" w:cs="굴림" w:hint="eastAsia"/>
                <w:color w:val="000000"/>
                <w:kern w:val="0"/>
                <w:szCs w:val="20"/>
              </w:rPr>
              <w:t>■ 근무성적에 따른 출근율지급기준 적용</w:t>
            </w:r>
          </w:p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L" w:eastAsia="08서울한강체 L" w:hAnsi="08서울한강체 L" w:cs="굴림" w:hint="eastAsia"/>
                <w:color w:val="000000"/>
                <w:kern w:val="0"/>
                <w:szCs w:val="20"/>
              </w:rPr>
              <w:t>■출근율분기별 적용 ■징계 시 감급 적용</w:t>
            </w:r>
          </w:p>
        </w:tc>
      </w:tr>
    </w:tbl>
    <w:p w:rsidR="004A114F" w:rsidRPr="004A114F" w:rsidRDefault="004A114F" w:rsidP="00CB40F8">
      <w:pPr>
        <w:widowControl/>
        <w:wordWrap/>
        <w:autoSpaceDE/>
        <w:autoSpaceDN/>
        <w:snapToGrid w:val="0"/>
        <w:spacing w:before="114" w:after="114" w:line="312" w:lineRule="auto"/>
        <w:rPr>
          <w:rFonts w:ascii="08서울남산체 M" w:eastAsia="08서울남산체 M" w:hAnsi="08서울남산체 M" w:cs="굴림"/>
          <w:color w:val="000000"/>
          <w:kern w:val="0"/>
          <w:szCs w:val="20"/>
        </w:rPr>
      </w:pPr>
    </w:p>
    <w:p w:rsidR="00CB40F8" w:rsidRPr="00490032" w:rsidRDefault="00CB40F8" w:rsidP="00CB40F8">
      <w:pPr>
        <w:widowControl/>
        <w:wordWrap/>
        <w:autoSpaceDE/>
        <w:autoSpaceDN/>
        <w:snapToGrid w:val="0"/>
        <w:spacing w:before="114" w:after="114" w:line="312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490032">
        <w:rPr>
          <w:rFonts w:ascii="08서울남산체 M" w:eastAsia="08서울남산체 M" w:hAnsi="08서울남산체 M" w:cs="굴림" w:hint="eastAsia"/>
          <w:color w:val="000000"/>
          <w:kern w:val="0"/>
          <w:szCs w:val="20"/>
        </w:rPr>
        <w:t xml:space="preserve">※ 상여금은 「근속년수별 지급률」을 참조하여 적용 </w:t>
      </w:r>
    </w:p>
    <w:p w:rsidR="00CB40F8" w:rsidRPr="00490032" w:rsidRDefault="0025542E" w:rsidP="00CB40F8">
      <w:pPr>
        <w:widowControl/>
        <w:wordWrap/>
        <w:autoSpaceDE/>
        <w:autoSpaceDN/>
        <w:snapToGrid w:val="0"/>
        <w:spacing w:before="114" w:after="114" w:line="312" w:lineRule="auto"/>
        <w:rPr>
          <w:rFonts w:ascii="08서울남산체 M" w:eastAsia="08서울남산체 M" w:hAnsi="08서울남산체 M" w:cs="굴림"/>
          <w:color w:val="000000"/>
          <w:kern w:val="0"/>
          <w:szCs w:val="20"/>
        </w:rPr>
      </w:pPr>
      <w:r>
        <w:rPr>
          <w:rFonts w:ascii="08서울남산체 M" w:eastAsia="08서울남산체 M" w:hAnsi="08서울남산체 M" w:cs="굴림" w:hint="eastAsia"/>
          <w:color w:val="000000"/>
          <w:kern w:val="0"/>
          <w:szCs w:val="20"/>
        </w:rPr>
        <w:t>1</w:t>
      </w:r>
      <w:r w:rsidR="00CB40F8" w:rsidRPr="00490032">
        <w:rPr>
          <w:rFonts w:ascii="08서울남산체 M" w:eastAsia="08서울남산체 M" w:hAnsi="08서울남산체 M" w:cs="굴림" w:hint="eastAsia"/>
          <w:color w:val="000000"/>
          <w:kern w:val="0"/>
          <w:szCs w:val="20"/>
        </w:rPr>
        <w:t>※ 징계처분자는「징계처분지급률」을 참조하여 적용</w:t>
      </w:r>
    </w:p>
    <w:p w:rsidR="00CB40F8" w:rsidRPr="00490032" w:rsidRDefault="00CB40F8" w:rsidP="00CB40F8">
      <w:pPr>
        <w:widowControl/>
        <w:wordWrap/>
        <w:autoSpaceDE/>
        <w:autoSpaceDN/>
        <w:snapToGrid w:val="0"/>
        <w:spacing w:before="114" w:after="114" w:line="312" w:lineRule="auto"/>
        <w:ind w:firstLineChars="100" w:firstLine="200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490032">
        <w:rPr>
          <w:rFonts w:ascii="08서울남산체 M" w:eastAsia="08서울남산체 M" w:hAnsi="08서울남산체 M" w:cs="굴림" w:hint="eastAsia"/>
          <w:color w:val="000000"/>
          <w:kern w:val="0"/>
          <w:szCs w:val="20"/>
        </w:rPr>
        <w:t>(징계일 수 출근율에서 제외)</w:t>
      </w:r>
    </w:p>
    <w:p w:rsidR="00CB40F8" w:rsidRPr="00490032" w:rsidRDefault="00CB40F8" w:rsidP="00CB40F8">
      <w:pPr>
        <w:widowControl/>
        <w:wordWrap/>
        <w:autoSpaceDE/>
        <w:autoSpaceDN/>
        <w:snapToGrid w:val="0"/>
        <w:spacing w:before="114" w:after="114" w:line="420" w:lineRule="auto"/>
        <w:rPr>
          <w:rFonts w:ascii="한양신명조" w:eastAsia="한양신명조" w:hAnsi="한양신명조" w:cs="굴림"/>
          <w:color w:val="000000"/>
          <w:kern w:val="0"/>
          <w:szCs w:val="20"/>
        </w:rPr>
      </w:pPr>
      <w:r w:rsidRPr="00490032">
        <w:rPr>
          <w:rFonts w:ascii="08서울남산체 M" w:eastAsia="08서울남산체 M" w:hAnsi="08서울남산체 M" w:cs="굴림" w:hint="eastAsia"/>
          <w:color w:val="000000"/>
          <w:kern w:val="0"/>
          <w:szCs w:val="20"/>
        </w:rPr>
        <w:t>※ 출근율 및 징계 등 중복시 과중한 것으로 적용(중복 적용 금지)</w:t>
      </w:r>
    </w:p>
    <w:p w:rsidR="00CB40F8" w:rsidRPr="00490032" w:rsidRDefault="00CB40F8" w:rsidP="00CB40F8">
      <w:pPr>
        <w:widowControl/>
        <w:wordWrap/>
        <w:autoSpaceDE/>
        <w:autoSpaceDN/>
        <w:snapToGrid w:val="0"/>
        <w:spacing w:before="114" w:after="114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90032">
        <w:rPr>
          <w:rFonts w:ascii="08서울남산체 M" w:eastAsia="08서울남산체 M" w:hAnsi="08서울남산체 M" w:cs="굴림" w:hint="eastAsia"/>
          <w:color w:val="000000"/>
          <w:kern w:val="0"/>
          <w:sz w:val="26"/>
          <w:szCs w:val="26"/>
        </w:rPr>
        <w:t>&lt; 출근율 지급기준 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2255"/>
        <w:gridCol w:w="4273"/>
      </w:tblGrid>
      <w:tr w:rsidR="00CB40F8" w:rsidRPr="00490032" w:rsidTr="0099556F">
        <w:trPr>
          <w:trHeight w:val="345"/>
        </w:trPr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근무성적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지급율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CB40F8" w:rsidRPr="00490032" w:rsidTr="0099556F">
        <w:trPr>
          <w:trHeight w:val="345"/>
        </w:trPr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90%미만 80%이상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90%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병가포함, 공가·연차 등(유급) 미포함</w:t>
            </w:r>
          </w:p>
        </w:tc>
      </w:tr>
      <w:tr w:rsidR="00CB40F8" w:rsidRPr="00490032" w:rsidTr="0099556F">
        <w:trPr>
          <w:trHeight w:val="345"/>
        </w:trPr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80%미만 70%이상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80%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〃</w:t>
            </w:r>
          </w:p>
        </w:tc>
      </w:tr>
      <w:tr w:rsidR="00CB40F8" w:rsidRPr="00490032" w:rsidTr="0099556F">
        <w:trPr>
          <w:trHeight w:val="345"/>
        </w:trPr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70%미만 60%이상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70%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〃</w:t>
            </w:r>
          </w:p>
        </w:tc>
      </w:tr>
      <w:tr w:rsidR="00CB40F8" w:rsidRPr="00490032" w:rsidTr="0099556F">
        <w:trPr>
          <w:trHeight w:val="345"/>
        </w:trPr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60%미만 50%이상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60%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〃</w:t>
            </w:r>
          </w:p>
        </w:tc>
      </w:tr>
      <w:tr w:rsidR="00CB40F8" w:rsidRPr="00490032" w:rsidTr="0099556F">
        <w:trPr>
          <w:trHeight w:val="344"/>
        </w:trPr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50%미만 출근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미지급</w:t>
            </w:r>
          </w:p>
        </w:tc>
        <w:tc>
          <w:tcPr>
            <w:tcW w:w="4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〃</w:t>
            </w:r>
          </w:p>
        </w:tc>
      </w:tr>
    </w:tbl>
    <w:p w:rsidR="00CB40F8" w:rsidRPr="00490032" w:rsidRDefault="00CB40F8" w:rsidP="00CB40F8">
      <w:pPr>
        <w:widowControl/>
        <w:wordWrap/>
        <w:autoSpaceDE/>
        <w:autoSpaceDN/>
        <w:snapToGrid w:val="0"/>
        <w:spacing w:before="114" w:after="114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490032">
        <w:rPr>
          <w:rFonts w:ascii="08서울남산체 M" w:eastAsia="08서울남산체 M" w:hAnsi="08서울남산체 M" w:cs="굴림" w:hint="eastAsia"/>
          <w:color w:val="000000"/>
          <w:kern w:val="0"/>
          <w:sz w:val="26"/>
          <w:szCs w:val="26"/>
        </w:rPr>
        <w:t>&lt; 징계처분 감급기준 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6"/>
        <w:gridCol w:w="2552"/>
        <w:gridCol w:w="4147"/>
      </w:tblGrid>
      <w:tr w:rsidR="00CB40F8" w:rsidRPr="00490032" w:rsidTr="0099556F">
        <w:trPr>
          <w:trHeight w:val="345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처분대상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감급기준</w:t>
            </w:r>
          </w:p>
        </w:tc>
        <w:tc>
          <w:tcPr>
            <w:tcW w:w="4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CB40F8" w:rsidRPr="00490032" w:rsidTr="0099556F">
        <w:trPr>
          <w:trHeight w:val="345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정직 1일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해당 상여금의 10%</w:t>
            </w:r>
          </w:p>
        </w:tc>
        <w:tc>
          <w:tcPr>
            <w:tcW w:w="4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분기별 사유발생 시 1회 적용</w:t>
            </w:r>
          </w:p>
        </w:tc>
      </w:tr>
      <w:tr w:rsidR="00CB40F8" w:rsidRPr="00490032" w:rsidTr="0099556F">
        <w:trPr>
          <w:trHeight w:val="345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정직 2일~3일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해당 상여금의 15%</w:t>
            </w:r>
          </w:p>
        </w:tc>
        <w:tc>
          <w:tcPr>
            <w:tcW w:w="4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분기별 사유발생 시 1회 적용</w:t>
            </w:r>
          </w:p>
        </w:tc>
      </w:tr>
      <w:tr w:rsidR="00CB40F8" w:rsidRPr="00490032" w:rsidTr="0099556F">
        <w:trPr>
          <w:trHeight w:val="344"/>
        </w:trPr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정직 4일 이상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해당 상여금의 20%</w:t>
            </w:r>
          </w:p>
        </w:tc>
        <w:tc>
          <w:tcPr>
            <w:tcW w:w="4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40F8" w:rsidRPr="00490032" w:rsidRDefault="00CB40F8" w:rsidP="0099556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90032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분기별 사유발생 시 1회 적용</w:t>
            </w:r>
          </w:p>
        </w:tc>
      </w:tr>
    </w:tbl>
    <w:p w:rsidR="00CB40F8" w:rsidRPr="00490032" w:rsidRDefault="00CB40F8" w:rsidP="00CB40F8">
      <w:pPr>
        <w:widowControl/>
        <w:wordWrap/>
        <w:autoSpaceDE/>
        <w:autoSpaceDN/>
        <w:snapToGrid w:val="0"/>
        <w:spacing w:before="114" w:after="114" w:line="264" w:lineRule="auto"/>
        <w:jc w:val="center"/>
        <w:rPr>
          <w:rFonts w:ascii="08서울남산체 M" w:eastAsia="08서울남산체 M" w:hAnsi="08서울남산체 M" w:cs="굴림"/>
          <w:color w:val="000000"/>
          <w:kern w:val="0"/>
          <w:sz w:val="30"/>
          <w:szCs w:val="30"/>
        </w:rPr>
      </w:pPr>
    </w:p>
    <w:p w:rsidR="00CB40F8" w:rsidRPr="007C46CF" w:rsidRDefault="00CB40F8" w:rsidP="00CB40F8">
      <w:pPr>
        <w:widowControl/>
        <w:wordWrap/>
        <w:autoSpaceDE/>
        <w:autoSpaceDN/>
        <w:snapToGrid w:val="0"/>
        <w:spacing w:before="114" w:after="114" w:line="26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7C46CF">
        <w:rPr>
          <w:rFonts w:ascii="08서울남산체 M" w:eastAsia="08서울남산체 M" w:hAnsi="08서울남산체 M" w:cs="굴림" w:hint="eastAsia"/>
          <w:color w:val="000000"/>
          <w:kern w:val="0"/>
          <w:sz w:val="30"/>
          <w:szCs w:val="30"/>
        </w:rPr>
        <w:lastRenderedPageBreak/>
        <w:t xml:space="preserve">&lt; 근속년수별 </w:t>
      </w:r>
      <w:r w:rsidR="004A114F">
        <w:rPr>
          <w:rFonts w:ascii="08서울남산체 M" w:eastAsia="08서울남산체 M" w:hAnsi="08서울남산체 M" w:cs="굴림" w:hint="eastAsia"/>
          <w:color w:val="000000"/>
          <w:kern w:val="0"/>
          <w:sz w:val="30"/>
          <w:szCs w:val="30"/>
        </w:rPr>
        <w:t>기말수당</w:t>
      </w:r>
      <w:r w:rsidRPr="007C46CF">
        <w:rPr>
          <w:rFonts w:ascii="08서울남산체 M" w:eastAsia="08서울남산체 M" w:hAnsi="08서울남산체 M" w:cs="굴림" w:hint="eastAsia"/>
          <w:color w:val="000000"/>
          <w:kern w:val="0"/>
          <w:sz w:val="30"/>
          <w:szCs w:val="30"/>
        </w:rPr>
        <w:t xml:space="preserve"> 지급률 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2"/>
        <w:gridCol w:w="1920"/>
        <w:gridCol w:w="2570"/>
        <w:gridCol w:w="1920"/>
      </w:tblGrid>
      <w:tr w:rsidR="004A114F" w:rsidRPr="004A114F" w:rsidTr="004A114F">
        <w:trPr>
          <w:trHeight w:val="367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근속연수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해당지급률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근속연수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해당지급률</w:t>
            </w:r>
          </w:p>
        </w:tc>
      </w:tr>
      <w:tr w:rsidR="004A114F" w:rsidRPr="004A114F" w:rsidTr="004A114F">
        <w:trPr>
          <w:trHeight w:val="336"/>
        </w:trPr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3월 이상 1년 미만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50%</w:t>
            </w:r>
          </w:p>
        </w:tc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6년 이상 7년 미만</w:t>
            </w:r>
          </w:p>
        </w:tc>
        <w:tc>
          <w:tcPr>
            <w:tcW w:w="20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56%</w:t>
            </w:r>
          </w:p>
        </w:tc>
      </w:tr>
      <w:tr w:rsidR="004A114F" w:rsidRPr="004A114F" w:rsidTr="004A114F">
        <w:trPr>
          <w:trHeight w:val="336"/>
        </w:trPr>
        <w:tc>
          <w:tcPr>
            <w:tcW w:w="28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1년 이상 2년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51%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7년 이상 8년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57%</w:t>
            </w:r>
          </w:p>
        </w:tc>
      </w:tr>
      <w:tr w:rsidR="004A114F" w:rsidRPr="004A114F" w:rsidTr="004A114F">
        <w:trPr>
          <w:trHeight w:val="336"/>
        </w:trPr>
        <w:tc>
          <w:tcPr>
            <w:tcW w:w="28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2년 이상 3년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52%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8년 이상 9년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58%</w:t>
            </w:r>
          </w:p>
        </w:tc>
      </w:tr>
      <w:tr w:rsidR="004A114F" w:rsidRPr="004A114F" w:rsidTr="004A114F">
        <w:trPr>
          <w:trHeight w:val="336"/>
        </w:trPr>
        <w:tc>
          <w:tcPr>
            <w:tcW w:w="28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3년 이상 4년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53%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9년 이상 10년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59%</w:t>
            </w:r>
          </w:p>
        </w:tc>
      </w:tr>
      <w:tr w:rsidR="004A114F" w:rsidRPr="004A114F" w:rsidTr="004A114F">
        <w:trPr>
          <w:trHeight w:val="336"/>
        </w:trPr>
        <w:tc>
          <w:tcPr>
            <w:tcW w:w="28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4년 이상 5년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54%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10년 이상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60%</w:t>
            </w:r>
          </w:p>
        </w:tc>
      </w:tr>
      <w:tr w:rsidR="004A114F" w:rsidRPr="004A114F" w:rsidTr="004A114F">
        <w:trPr>
          <w:trHeight w:val="80"/>
        </w:trPr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5년 이상 6년 미만</w:t>
            </w: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snapToGrid w:val="0"/>
              <w:spacing w:line="43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A114F">
              <w:rPr>
                <w:rFonts w:ascii="08서울한강체 M" w:eastAsia="08서울한강체 M" w:hAnsi="08서울한강체 M" w:cs="굴림" w:hint="eastAsia"/>
                <w:color w:val="000000"/>
                <w:kern w:val="0"/>
                <w:szCs w:val="20"/>
              </w:rPr>
              <w:t>55%</w:t>
            </w:r>
          </w:p>
        </w:tc>
        <w:tc>
          <w:tcPr>
            <w:tcW w:w="27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114F" w:rsidRPr="004A114F" w:rsidRDefault="004A114F" w:rsidP="004A114F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4A114F" w:rsidRDefault="004A114F" w:rsidP="00CB40F8">
      <w:pPr>
        <w:pStyle w:val="a3"/>
        <w:spacing w:line="360" w:lineRule="auto"/>
        <w:rPr>
          <w:rFonts w:ascii="바탕" w:eastAsia="바탕" w:hAnsi="바탕"/>
          <w:sz w:val="24"/>
          <w:szCs w:val="24"/>
        </w:rPr>
      </w:pPr>
    </w:p>
    <w:p w:rsidR="00CB40F8" w:rsidRDefault="00CB40F8" w:rsidP="00CB40F8">
      <w:pPr>
        <w:pStyle w:val="a3"/>
        <w:spacing w:line="360" w:lineRule="auto"/>
      </w:pPr>
      <w:r>
        <w:rPr>
          <w:rFonts w:ascii="바탕" w:eastAsia="바탕" w:hAnsi="바탕" w:hint="eastAsia"/>
          <w:sz w:val="24"/>
          <w:szCs w:val="24"/>
        </w:rPr>
        <w:t>6. [출력관리]</w:t>
      </w:r>
    </w:p>
    <w:p w:rsidR="00CB40F8" w:rsidRDefault="00CB40F8" w:rsidP="00CB40F8">
      <w:pPr>
        <w:pStyle w:val="a3"/>
        <w:spacing w:line="360" w:lineRule="auto"/>
      </w:pPr>
      <w:r>
        <w:rPr>
          <w:rFonts w:ascii="바탕" w:eastAsia="바탕" w:hAnsi="바탕" w:hint="eastAsia"/>
          <w:sz w:val="24"/>
          <w:szCs w:val="24"/>
        </w:rPr>
        <w:t>급여년월 : 201</w:t>
      </w:r>
      <w:r w:rsidR="00C669A4">
        <w:rPr>
          <w:rFonts w:ascii="바탕" w:eastAsia="바탕" w:hAnsi="바탕" w:hint="eastAsia"/>
          <w:sz w:val="24"/>
          <w:szCs w:val="24"/>
        </w:rPr>
        <w:t>4</w:t>
      </w:r>
      <w:r>
        <w:rPr>
          <w:rFonts w:ascii="바탕" w:eastAsia="바탕" w:hAnsi="바탕" w:hint="eastAsia"/>
          <w:sz w:val="24"/>
          <w:szCs w:val="24"/>
        </w:rPr>
        <w:t xml:space="preserve">년 </w:t>
      </w:r>
      <w:r w:rsidR="0025542E">
        <w:rPr>
          <w:rFonts w:ascii="바탕" w:eastAsia="바탕" w:hAnsi="바탕" w:hint="eastAsia"/>
          <w:sz w:val="24"/>
          <w:szCs w:val="24"/>
        </w:rPr>
        <w:t>9</w:t>
      </w:r>
      <w:r>
        <w:rPr>
          <w:rFonts w:ascii="바탕" w:eastAsia="바탕" w:hAnsi="바탕" w:hint="eastAsia"/>
          <w:sz w:val="24"/>
          <w:szCs w:val="24"/>
        </w:rPr>
        <w:t>월</w:t>
      </w:r>
    </w:p>
    <w:p w:rsidR="00CB40F8" w:rsidRDefault="00CB40F8" w:rsidP="00CB40F8">
      <w:pPr>
        <w:pStyle w:val="a3"/>
        <w:spacing w:line="360" w:lineRule="auto"/>
      </w:pPr>
      <w:r>
        <w:rPr>
          <w:rFonts w:ascii="바탕" w:eastAsia="바탕" w:hAnsi="바탕" w:hint="eastAsia"/>
          <w:sz w:val="24"/>
          <w:szCs w:val="24"/>
        </w:rPr>
        <w:t>급여구분 : 급여 , 1회차</w:t>
      </w:r>
    </w:p>
    <w:p w:rsidR="00CB40F8" w:rsidRDefault="00CB40F8" w:rsidP="00CB40F8">
      <w:pPr>
        <w:pStyle w:val="a3"/>
        <w:spacing w:line="360" w:lineRule="auto"/>
        <w:ind w:left="480" w:hangingChars="200" w:hanging="480"/>
      </w:pPr>
      <w:r>
        <w:rPr>
          <w:rFonts w:ascii="바탕" w:eastAsia="바탕" w:hAnsi="바탕" w:hint="eastAsia"/>
          <w:sz w:val="24"/>
          <w:szCs w:val="24"/>
        </w:rPr>
        <w:t>※ 이름순으로 출력하시려면 화면 오른쪽 하단에 있는 '정렬순서' 1번에서 사원명 선택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① 임금조서 출력 : 임금지급조서를 클릭하시고</w:t>
      </w:r>
    </w:p>
    <w:p w:rsidR="00CB40F8" w:rsidRDefault="00CB40F8" w:rsidP="00CB40F8">
      <w:pPr>
        <w:pStyle w:val="a3"/>
        <w:spacing w:line="360" w:lineRule="auto"/>
        <w:ind w:firstLineChars="300" w:firstLine="720"/>
      </w:pPr>
      <w:r>
        <w:rPr>
          <w:rFonts w:ascii="바탕" w:eastAsia="바탕" w:hAnsi="바탕" w:hint="eastAsia"/>
          <w:sz w:val="24"/>
          <w:szCs w:val="24"/>
        </w:rPr>
        <w:t>- 개인별 출력 → '출력구분'이 (기본)이고 출력버튼 클릭</w:t>
      </w:r>
    </w:p>
    <w:p w:rsidR="00CB40F8" w:rsidRDefault="00CB40F8" w:rsidP="00CB40F8">
      <w:pPr>
        <w:pStyle w:val="a3"/>
        <w:spacing w:line="360" w:lineRule="auto"/>
        <w:ind w:firstLineChars="300" w:firstLine="720"/>
      </w:pPr>
      <w:r>
        <w:rPr>
          <w:rFonts w:ascii="바탕" w:eastAsia="바탕" w:hAnsi="바탕" w:hint="eastAsia"/>
          <w:sz w:val="24"/>
          <w:szCs w:val="24"/>
        </w:rPr>
        <w:t>- 근무조별 출력(개인) → '출력구분'이 (기본)이고 출력버튼 클릭</w:t>
      </w:r>
    </w:p>
    <w:p w:rsidR="00CB40F8" w:rsidRDefault="00CB40F8" w:rsidP="00CB40F8">
      <w:pPr>
        <w:pStyle w:val="a3"/>
        <w:spacing w:line="360" w:lineRule="auto"/>
        <w:ind w:firstLineChars="300" w:firstLine="720"/>
      </w:pPr>
      <w:r>
        <w:rPr>
          <w:rFonts w:ascii="바탕" w:eastAsia="바탕" w:hAnsi="바탕" w:hint="eastAsia"/>
          <w:sz w:val="24"/>
          <w:szCs w:val="24"/>
        </w:rPr>
        <w:t>- 근무조별 출력(전체) → '출력구분'이 (근무조별)이고 아래 "범위선택"</w:t>
      </w:r>
    </w:p>
    <w:p w:rsidR="00CB40F8" w:rsidRDefault="00CB40F8" w:rsidP="00CB40F8">
      <w:pPr>
        <w:pStyle w:val="a3"/>
        <w:spacing w:line="360" w:lineRule="auto"/>
        <w:ind w:firstLineChars="400" w:firstLine="960"/>
      </w:pPr>
      <w:r>
        <w:rPr>
          <w:rFonts w:ascii="바탕" w:eastAsia="바탕" w:hAnsi="바탕" w:hint="eastAsia"/>
          <w:sz w:val="24"/>
          <w:szCs w:val="24"/>
        </w:rPr>
        <w:t xml:space="preserve">클릭 후 "근무조"선택 → 아래 왼쪽Box와 </w:t>
      </w:r>
    </w:p>
    <w:p w:rsidR="00CB40F8" w:rsidRDefault="00CB40F8" w:rsidP="00CB40F8">
      <w:pPr>
        <w:pStyle w:val="a3"/>
        <w:spacing w:line="360" w:lineRule="auto"/>
        <w:ind w:firstLineChars="400" w:firstLine="960"/>
      </w:pPr>
      <w:r>
        <w:rPr>
          <w:rFonts w:ascii="바탕" w:eastAsia="바탕" w:hAnsi="바탕" w:hint="eastAsia"/>
          <w:sz w:val="24"/>
          <w:szCs w:val="24"/>
        </w:rPr>
        <w:t>오른쪽 Box를 같은조로 선택후 ‘출력‘버튼 클릭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② 급여명세서 : 급여명세서를 클릭하시고 [출력]버튼 클릭</w:t>
      </w:r>
    </w:p>
    <w:p w:rsidR="00CB40F8" w:rsidRDefault="00CB40F8" w:rsidP="00CB40F8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③ 은행통보자료 : 은행통보자료를 클릭하시고 [출력]버튼 클릭</w:t>
      </w:r>
    </w:p>
    <w:p w:rsidR="00CB40F8" w:rsidRDefault="00CB40F8" w:rsidP="00CB40F8">
      <w:pPr>
        <w:pStyle w:val="a3"/>
        <w:spacing w:line="360" w:lineRule="auto"/>
        <w:ind w:firstLineChars="100" w:firstLine="240"/>
        <w:rPr>
          <w:rFonts w:ascii="바탕" w:eastAsia="바탕" w:hAnsi="바탕"/>
          <w:sz w:val="24"/>
          <w:szCs w:val="24"/>
        </w:rPr>
      </w:pPr>
      <w:r>
        <w:rPr>
          <w:rFonts w:ascii="바탕" w:eastAsia="바탕" w:hAnsi="바탕" w:hint="eastAsia"/>
          <w:sz w:val="24"/>
          <w:szCs w:val="24"/>
        </w:rPr>
        <w:t>④ 국민연금, 건강보험, 고용보험도 같은 방식으로 출력</w:t>
      </w:r>
    </w:p>
    <w:p w:rsidR="00EA70E2" w:rsidRDefault="00EA70E2" w:rsidP="00EA70E2">
      <w:pPr>
        <w:pStyle w:val="a3"/>
        <w:spacing w:line="360" w:lineRule="auto"/>
        <w:ind w:firstLineChars="100" w:firstLine="240"/>
      </w:pPr>
      <w:r>
        <w:rPr>
          <w:rFonts w:ascii="바탕" w:eastAsia="바탕" w:hAnsi="바탕" w:hint="eastAsia"/>
          <w:sz w:val="24"/>
          <w:szCs w:val="24"/>
        </w:rPr>
        <w:t>⑤ 급여e호조 -&gt; 엑셀양식 클릭 (필요한 곳만 사용하시면 됩니다)</w:t>
      </w:r>
    </w:p>
    <w:p w:rsidR="00DF4E4D" w:rsidRDefault="00DF4E4D" w:rsidP="00CB40F8">
      <w:pPr>
        <w:pStyle w:val="a3"/>
        <w:spacing w:line="360" w:lineRule="auto"/>
        <w:jc w:val="center"/>
        <w:rPr>
          <w:rFonts w:ascii="바탕" w:eastAsia="바탕" w:hAnsi="바탕"/>
          <w:sz w:val="24"/>
          <w:szCs w:val="24"/>
        </w:rPr>
      </w:pPr>
    </w:p>
    <w:p w:rsidR="00CB40F8" w:rsidRDefault="00CB40F8" w:rsidP="00CB40F8">
      <w:pPr>
        <w:pStyle w:val="a3"/>
        <w:spacing w:line="360" w:lineRule="auto"/>
        <w:jc w:val="center"/>
      </w:pPr>
      <w:r>
        <w:rPr>
          <w:rFonts w:ascii="바탕" w:eastAsia="바탕" w:hAnsi="바탕" w:hint="eastAsia"/>
          <w:sz w:val="24"/>
          <w:szCs w:val="24"/>
        </w:rPr>
        <w:t>샘 시 스 템</w:t>
      </w:r>
    </w:p>
    <w:p w:rsidR="00CB40F8" w:rsidRDefault="00CB40F8" w:rsidP="00CB40F8">
      <w:pPr>
        <w:pStyle w:val="a3"/>
        <w:spacing w:line="360" w:lineRule="auto"/>
        <w:jc w:val="center"/>
      </w:pPr>
      <w:r>
        <w:rPr>
          <w:rFonts w:ascii="바탕" w:eastAsia="바탕" w:hAnsi="바탕" w:hint="eastAsia"/>
          <w:sz w:val="24"/>
          <w:szCs w:val="24"/>
        </w:rPr>
        <w:t>Tel : 02) 722 - 1093 / Fax : 02) 722 - 1097</w:t>
      </w:r>
    </w:p>
    <w:p w:rsidR="00CB40F8" w:rsidRDefault="00CB40F8" w:rsidP="00CB40F8">
      <w:pPr>
        <w:pStyle w:val="a3"/>
        <w:spacing w:line="360" w:lineRule="auto"/>
        <w:jc w:val="center"/>
      </w:pPr>
      <w:r>
        <w:rPr>
          <w:rFonts w:ascii="바탕" w:eastAsia="바탕" w:hAnsi="바탕" w:hint="eastAsia"/>
          <w:sz w:val="24"/>
          <w:szCs w:val="24"/>
        </w:rPr>
        <w:t>차재원 : 010-6614-6865</w:t>
      </w:r>
    </w:p>
    <w:sectPr w:rsidR="00CB40F8" w:rsidSect="00DE42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584" w:rsidRDefault="000A0584" w:rsidP="00EA70E2">
      <w:r>
        <w:separator/>
      </w:r>
    </w:p>
  </w:endnote>
  <w:endnote w:type="continuationSeparator" w:id="1">
    <w:p w:rsidR="000A0584" w:rsidRDefault="000A0584" w:rsidP="00EA7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08서울남산체 B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08서울남산체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08서울한강체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08서울한강체 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584" w:rsidRDefault="000A0584" w:rsidP="00EA70E2">
      <w:r>
        <w:separator/>
      </w:r>
    </w:p>
  </w:footnote>
  <w:footnote w:type="continuationSeparator" w:id="1">
    <w:p w:rsidR="000A0584" w:rsidRDefault="000A0584" w:rsidP="00EA7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0F8"/>
    <w:rsid w:val="000A0584"/>
    <w:rsid w:val="000F3CF0"/>
    <w:rsid w:val="0025542E"/>
    <w:rsid w:val="00303803"/>
    <w:rsid w:val="00430F88"/>
    <w:rsid w:val="004A114F"/>
    <w:rsid w:val="005F09CD"/>
    <w:rsid w:val="00644CD7"/>
    <w:rsid w:val="00880A4C"/>
    <w:rsid w:val="00881491"/>
    <w:rsid w:val="009D0549"/>
    <w:rsid w:val="00A42E21"/>
    <w:rsid w:val="00AC3F9F"/>
    <w:rsid w:val="00B11D3B"/>
    <w:rsid w:val="00C669A4"/>
    <w:rsid w:val="00CB40F8"/>
    <w:rsid w:val="00DE42AA"/>
    <w:rsid w:val="00DF4E4D"/>
    <w:rsid w:val="00EA70E2"/>
    <w:rsid w:val="00FB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A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40F8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A70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A70E2"/>
  </w:style>
  <w:style w:type="paragraph" w:styleId="a5">
    <w:name w:val="footer"/>
    <w:basedOn w:val="a"/>
    <w:link w:val="Char0"/>
    <w:uiPriority w:val="99"/>
    <w:semiHidden/>
    <w:unhideWhenUsed/>
    <w:rsid w:val="00EA70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A7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 homes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0p1</cp:lastModifiedBy>
  <cp:revision>2</cp:revision>
  <dcterms:created xsi:type="dcterms:W3CDTF">2014-09-13T07:07:00Z</dcterms:created>
  <dcterms:modified xsi:type="dcterms:W3CDTF">2014-09-13T07:07:00Z</dcterms:modified>
</cp:coreProperties>
</file>